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3C" w:rsidRPr="0059643C" w:rsidRDefault="0059643C" w:rsidP="005964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59643C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ประกาศองค์การบริหารส่วนตำบลนาโต๊ะหมิง</w:t>
      </w:r>
    </w:p>
    <w:p w:rsidR="0059643C" w:rsidRPr="0059643C" w:rsidRDefault="0059643C" w:rsidP="005964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59643C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เรื่อง</w:t>
      </w:r>
      <w:r w:rsidRPr="0059643C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  </w:t>
      </w:r>
      <w:r w:rsidRPr="0059643C">
        <w:rPr>
          <w:rFonts w:ascii="Tahoma" w:eastAsia="Times New Roman" w:hAnsi="Tahoma" w:cs="Tahoma"/>
          <w:b/>
          <w:bCs/>
          <w:color w:val="666666"/>
          <w:sz w:val="20"/>
          <w:szCs w:val="20"/>
          <w:cs/>
        </w:rPr>
        <w:t>ขอเชิญเข้าร่วมรับฟังการประชุม</w:t>
      </w:r>
      <w:r w:rsidRPr="0059643C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สภาองค์การบริหารส่วนตำบลนาโต๊ะหมิง</w:t>
      </w:r>
    </w:p>
    <w:p w:rsidR="0059643C" w:rsidRPr="0059643C" w:rsidRDefault="0059643C" w:rsidP="005964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59643C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สมัยประชุม สมัยสามัญ สมัยที่ 2 ครั้งที่ 1/2557 ประจำปี 2557</w:t>
      </w:r>
    </w:p>
    <w:p w:rsidR="0059643C" w:rsidRPr="0059643C" w:rsidRDefault="0059643C" w:rsidP="005964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59643C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.....................................</w:t>
      </w:r>
      <w:r w:rsidRPr="0059643C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.....................</w:t>
      </w:r>
      <w:r w:rsidRPr="0059643C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.......................</w:t>
      </w:r>
    </w:p>
    <w:p w:rsidR="0059643C" w:rsidRPr="0059643C" w:rsidRDefault="0059643C" w:rsidP="0059643C">
      <w:pPr>
        <w:shd w:val="clear" w:color="auto" w:fill="FFFFFF"/>
        <w:spacing w:before="240" w:after="100" w:afterAutospacing="1" w:line="240" w:lineRule="auto"/>
        <w:ind w:firstLine="1247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59643C">
        <w:rPr>
          <w:rFonts w:ascii="Tahoma" w:eastAsia="Times New Roman" w:hAnsi="Tahoma" w:cs="Tahoma"/>
          <w:color w:val="666666"/>
          <w:sz w:val="20"/>
          <w:szCs w:val="20"/>
        </w:rPr>
        <w:t>   </w:t>
      </w:r>
      <w:r w:rsidRPr="0059643C">
        <w:rPr>
          <w:rFonts w:ascii="Tahoma" w:eastAsia="Times New Roman" w:hAnsi="Tahoma" w:cs="Tahoma"/>
          <w:color w:val="666666"/>
          <w:sz w:val="20"/>
          <w:szCs w:val="20"/>
          <w:cs/>
        </w:rPr>
        <w:t xml:space="preserve">ด้วยสภาองค์การบริหารส่วนตำบล จะมีการประชุมสภาฯเพื่อพิจารณาญัตติแก้ไขเปลี่ยนแปลงคำชี้แจงงบประมาณรายจ่าย ประจำปีงบประมาณรายจ่าย ประจำปีงบประมาณ พ.ศ. </w:t>
      </w:r>
      <w:r w:rsidRPr="0059643C">
        <w:rPr>
          <w:rFonts w:ascii="Tahoma" w:eastAsia="Times New Roman" w:hAnsi="Tahoma" w:cs="Tahoma"/>
          <w:color w:val="666666"/>
          <w:sz w:val="20"/>
          <w:szCs w:val="20"/>
        </w:rPr>
        <w:t xml:space="preserve">2557 </w:t>
      </w:r>
      <w:r w:rsidRPr="0059643C">
        <w:rPr>
          <w:rFonts w:ascii="Tahoma" w:eastAsia="Times New Roman" w:hAnsi="Tahoma" w:cs="Tahoma"/>
          <w:color w:val="666666"/>
          <w:sz w:val="20"/>
          <w:szCs w:val="20"/>
          <w:cs/>
        </w:rPr>
        <w:t xml:space="preserve">และเรื่องพิจารณาการจ่ายขาดเงินสะสม ประจำปี </w:t>
      </w:r>
      <w:r w:rsidRPr="0059643C">
        <w:rPr>
          <w:rFonts w:ascii="Tahoma" w:eastAsia="Times New Roman" w:hAnsi="Tahoma" w:cs="Tahoma"/>
          <w:color w:val="666666"/>
          <w:sz w:val="20"/>
          <w:szCs w:val="20"/>
        </w:rPr>
        <w:t xml:space="preserve">2557 </w:t>
      </w:r>
      <w:r w:rsidRPr="0059643C">
        <w:rPr>
          <w:rFonts w:ascii="Tahoma" w:eastAsia="Times New Roman" w:hAnsi="Tahoma" w:cs="Tahoma"/>
          <w:color w:val="666666"/>
          <w:sz w:val="20"/>
          <w:szCs w:val="20"/>
          <w:cs/>
        </w:rPr>
        <w:t xml:space="preserve">ในวันศุกร์ที่ </w:t>
      </w:r>
      <w:r w:rsidRPr="0059643C">
        <w:rPr>
          <w:rFonts w:ascii="Tahoma" w:eastAsia="Times New Roman" w:hAnsi="Tahoma" w:cs="Tahoma"/>
          <w:color w:val="666666"/>
          <w:sz w:val="20"/>
          <w:szCs w:val="20"/>
        </w:rPr>
        <w:t xml:space="preserve">11 </w:t>
      </w:r>
      <w:r w:rsidRPr="0059643C">
        <w:rPr>
          <w:rFonts w:ascii="Tahoma" w:eastAsia="Times New Roman" w:hAnsi="Tahoma" w:cs="Tahoma"/>
          <w:color w:val="666666"/>
          <w:sz w:val="20"/>
          <w:szCs w:val="20"/>
          <w:cs/>
        </w:rPr>
        <w:t xml:space="preserve">เมษายน </w:t>
      </w:r>
      <w:r w:rsidRPr="0059643C">
        <w:rPr>
          <w:rFonts w:ascii="Tahoma" w:eastAsia="Times New Roman" w:hAnsi="Tahoma" w:cs="Tahoma"/>
          <w:color w:val="666666"/>
          <w:sz w:val="20"/>
          <w:szCs w:val="20"/>
        </w:rPr>
        <w:t xml:space="preserve">2557 </w:t>
      </w:r>
      <w:r w:rsidRPr="0059643C">
        <w:rPr>
          <w:rFonts w:ascii="Tahoma" w:eastAsia="Times New Roman" w:hAnsi="Tahoma" w:cs="Tahoma"/>
          <w:color w:val="666666"/>
          <w:sz w:val="20"/>
          <w:szCs w:val="20"/>
          <w:cs/>
        </w:rPr>
        <w:t>นั้น</w:t>
      </w:r>
    </w:p>
    <w:p w:rsidR="0059643C" w:rsidRPr="0059643C" w:rsidRDefault="0059643C" w:rsidP="0059643C">
      <w:pPr>
        <w:shd w:val="clear" w:color="auto" w:fill="FFFFFF"/>
        <w:spacing w:before="240" w:after="100" w:afterAutospacing="1" w:line="240" w:lineRule="auto"/>
        <w:ind w:firstLine="1247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59643C">
        <w:rPr>
          <w:rFonts w:ascii="Tahoma" w:eastAsia="Times New Roman" w:hAnsi="Tahoma" w:cs="Tahoma"/>
          <w:color w:val="666666"/>
          <w:sz w:val="20"/>
          <w:szCs w:val="20"/>
        </w:rPr>
        <w:t>   </w:t>
      </w:r>
      <w:r w:rsidRPr="0059643C">
        <w:rPr>
          <w:rFonts w:ascii="Tahoma" w:eastAsia="Times New Roman" w:hAnsi="Tahoma" w:cs="Tahoma"/>
          <w:color w:val="666666"/>
          <w:sz w:val="20"/>
          <w:szCs w:val="20"/>
          <w:cs/>
        </w:rPr>
        <w:t xml:space="preserve">สภาองค์การบริหารส่วนตำบลนาโตีะหมิง จึงประกาศให้ประชาชนและผู้ที่สนใจเข้าร่วมรับฟังการประชุมสภาองค์การบริหารส่วนตำบล สมัยประชุม สมัยสามัญ สมัยที่ </w:t>
      </w:r>
      <w:r w:rsidRPr="0059643C">
        <w:rPr>
          <w:rFonts w:ascii="Tahoma" w:eastAsia="Times New Roman" w:hAnsi="Tahoma" w:cs="Tahoma"/>
          <w:color w:val="666666"/>
          <w:sz w:val="20"/>
          <w:szCs w:val="20"/>
        </w:rPr>
        <w:t xml:space="preserve">2 </w:t>
      </w:r>
      <w:r w:rsidRPr="0059643C">
        <w:rPr>
          <w:rFonts w:ascii="Tahoma" w:eastAsia="Times New Roman" w:hAnsi="Tahoma" w:cs="Tahoma"/>
          <w:color w:val="666666"/>
          <w:sz w:val="20"/>
          <w:szCs w:val="20"/>
          <w:cs/>
        </w:rPr>
        <w:t xml:space="preserve">ครั้งที่ </w:t>
      </w:r>
      <w:r w:rsidRPr="0059643C">
        <w:rPr>
          <w:rFonts w:ascii="Tahoma" w:eastAsia="Times New Roman" w:hAnsi="Tahoma" w:cs="Tahoma"/>
          <w:color w:val="666666"/>
          <w:sz w:val="20"/>
          <w:szCs w:val="20"/>
        </w:rPr>
        <w:t xml:space="preserve">1/2557 </w:t>
      </w:r>
      <w:r w:rsidRPr="0059643C">
        <w:rPr>
          <w:rFonts w:ascii="Tahoma" w:eastAsia="Times New Roman" w:hAnsi="Tahoma" w:cs="Tahoma"/>
          <w:color w:val="666666"/>
          <w:sz w:val="20"/>
          <w:szCs w:val="20"/>
          <w:cs/>
        </w:rPr>
        <w:t xml:space="preserve">ในวันศุกร์ที่ </w:t>
      </w:r>
      <w:r w:rsidRPr="0059643C">
        <w:rPr>
          <w:rFonts w:ascii="Tahoma" w:eastAsia="Times New Roman" w:hAnsi="Tahoma" w:cs="Tahoma"/>
          <w:color w:val="666666"/>
          <w:sz w:val="20"/>
          <w:szCs w:val="20"/>
        </w:rPr>
        <w:t xml:space="preserve">11 </w:t>
      </w:r>
      <w:r w:rsidRPr="0059643C">
        <w:rPr>
          <w:rFonts w:ascii="Tahoma" w:eastAsia="Times New Roman" w:hAnsi="Tahoma" w:cs="Tahoma"/>
          <w:color w:val="666666"/>
          <w:sz w:val="20"/>
          <w:szCs w:val="20"/>
          <w:cs/>
        </w:rPr>
        <w:t xml:space="preserve">เมษายน </w:t>
      </w:r>
      <w:r w:rsidRPr="0059643C">
        <w:rPr>
          <w:rFonts w:ascii="Tahoma" w:eastAsia="Times New Roman" w:hAnsi="Tahoma" w:cs="Tahoma"/>
          <w:color w:val="666666"/>
          <w:sz w:val="20"/>
          <w:szCs w:val="20"/>
        </w:rPr>
        <w:t xml:space="preserve">2557 </w:t>
      </w:r>
      <w:r w:rsidRPr="0059643C">
        <w:rPr>
          <w:rFonts w:ascii="Tahoma" w:eastAsia="Times New Roman" w:hAnsi="Tahoma" w:cs="Tahoma"/>
          <w:color w:val="666666"/>
          <w:sz w:val="20"/>
          <w:szCs w:val="20"/>
          <w:cs/>
        </w:rPr>
        <w:t xml:space="preserve">ตั้งแต่เวลา </w:t>
      </w:r>
      <w:r w:rsidRPr="0059643C">
        <w:rPr>
          <w:rFonts w:ascii="Tahoma" w:eastAsia="Times New Roman" w:hAnsi="Tahoma" w:cs="Tahoma"/>
          <w:color w:val="666666"/>
          <w:sz w:val="20"/>
          <w:szCs w:val="20"/>
        </w:rPr>
        <w:t xml:space="preserve">10.30 </w:t>
      </w:r>
      <w:r w:rsidRPr="0059643C">
        <w:rPr>
          <w:rFonts w:ascii="Tahoma" w:eastAsia="Times New Roman" w:hAnsi="Tahoma" w:cs="Tahoma"/>
          <w:color w:val="666666"/>
          <w:sz w:val="20"/>
          <w:szCs w:val="20"/>
          <w:cs/>
        </w:rPr>
        <w:t>น. เป็นต้นไป ณ ห้องประชุมสภาองค์การบริหารส่วนตำบลนาโต๊ะหมิง</w:t>
      </w:r>
    </w:p>
    <w:p w:rsidR="0059643C" w:rsidRPr="0059643C" w:rsidRDefault="0059643C" w:rsidP="0059643C">
      <w:pPr>
        <w:shd w:val="clear" w:color="auto" w:fill="FFFFFF"/>
        <w:spacing w:before="240" w:after="100" w:afterAutospacing="1" w:line="240" w:lineRule="auto"/>
        <w:ind w:firstLine="1247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59643C">
        <w:rPr>
          <w:rFonts w:ascii="Tahoma" w:eastAsia="Times New Roman" w:hAnsi="Tahoma" w:cs="Tahoma" w:hint="cs"/>
          <w:color w:val="666666"/>
          <w:sz w:val="20"/>
          <w:szCs w:val="20"/>
        </w:rPr>
        <w:t>     </w:t>
      </w:r>
      <w:r w:rsidRPr="0059643C">
        <w:rPr>
          <w:rFonts w:ascii="Tahoma" w:eastAsia="Times New Roman" w:hAnsi="Tahoma" w:cs="Tahoma" w:hint="cs"/>
          <w:color w:val="666666"/>
          <w:sz w:val="20"/>
          <w:szCs w:val="20"/>
          <w:cs/>
        </w:rPr>
        <w:t>จึงประกาศมาเพื่อทราบโดยทั่วกัน</w:t>
      </w:r>
      <w:r w:rsidRPr="0059643C">
        <w:rPr>
          <w:rFonts w:ascii="Tahoma" w:eastAsia="Times New Roman" w:hAnsi="Tahoma" w:cs="Tahoma"/>
          <w:color w:val="666666"/>
          <w:sz w:val="20"/>
          <w:szCs w:val="20"/>
        </w:rPr>
        <w:t> </w:t>
      </w:r>
    </w:p>
    <w:p w:rsidR="0059643C" w:rsidRPr="0059643C" w:rsidRDefault="0059643C" w:rsidP="0059643C">
      <w:pPr>
        <w:shd w:val="clear" w:color="auto" w:fill="FFFFFF"/>
        <w:spacing w:before="113" w:after="100" w:afterAutospacing="1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59643C">
        <w:rPr>
          <w:rFonts w:ascii="Tahoma" w:eastAsia="Times New Roman" w:hAnsi="Tahoma" w:cs="Tahoma"/>
          <w:color w:val="666666"/>
          <w:sz w:val="20"/>
          <w:szCs w:val="20"/>
        </w:rPr>
        <w:t>         </w:t>
      </w:r>
      <w:r w:rsidRPr="0059643C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Pr="0059643C">
        <w:rPr>
          <w:rFonts w:ascii="Tahoma" w:eastAsia="Times New Roman" w:hAnsi="Tahoma" w:cs="Tahoma" w:hint="cs"/>
          <w:color w:val="666666"/>
          <w:sz w:val="20"/>
          <w:szCs w:val="20"/>
        </w:rPr>
        <w:t>                 </w:t>
      </w:r>
      <w:r w:rsidRPr="0059643C">
        <w:rPr>
          <w:rFonts w:ascii="Tahoma" w:eastAsia="Times New Roman" w:hAnsi="Tahoma" w:cs="Tahoma" w:hint="cs"/>
          <w:color w:val="666666"/>
          <w:sz w:val="20"/>
          <w:szCs w:val="20"/>
          <w:cs/>
        </w:rPr>
        <w:t>ประกาศ ณ วันที่ 8 เดือนเมษายน พ</w:t>
      </w:r>
      <w:r w:rsidRPr="0059643C">
        <w:rPr>
          <w:rFonts w:ascii="Tahoma" w:eastAsia="Times New Roman" w:hAnsi="Tahoma" w:cs="Tahoma"/>
          <w:color w:val="666666"/>
          <w:sz w:val="20"/>
          <w:szCs w:val="20"/>
        </w:rPr>
        <w:t>.</w:t>
      </w:r>
      <w:r w:rsidRPr="0059643C">
        <w:rPr>
          <w:rFonts w:ascii="Tahoma" w:eastAsia="Times New Roman" w:hAnsi="Tahoma" w:cs="Tahoma" w:hint="cs"/>
          <w:color w:val="666666"/>
          <w:sz w:val="20"/>
          <w:szCs w:val="20"/>
          <w:cs/>
        </w:rPr>
        <w:t>ศ</w:t>
      </w:r>
      <w:r w:rsidRPr="0059643C">
        <w:rPr>
          <w:rFonts w:ascii="Tahoma" w:eastAsia="Times New Roman" w:hAnsi="Tahoma" w:cs="Tahoma"/>
          <w:color w:val="666666"/>
          <w:sz w:val="20"/>
          <w:szCs w:val="20"/>
        </w:rPr>
        <w:t>. 25</w:t>
      </w:r>
      <w:r w:rsidRPr="0059643C">
        <w:rPr>
          <w:rFonts w:ascii="Tahoma" w:eastAsia="Times New Roman" w:hAnsi="Tahoma" w:cs="Tahoma" w:hint="cs"/>
          <w:color w:val="666666"/>
          <w:sz w:val="20"/>
          <w:szCs w:val="20"/>
          <w:cs/>
        </w:rPr>
        <w:t>57</w:t>
      </w:r>
    </w:p>
    <w:p w:rsidR="0059643C" w:rsidRPr="0059643C" w:rsidRDefault="0059643C" w:rsidP="0059643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59643C">
        <w:rPr>
          <w:rFonts w:ascii="Tahoma" w:eastAsia="Times New Roman" w:hAnsi="Tahoma" w:cs="Tahoma"/>
          <w:color w:val="666666"/>
          <w:sz w:val="20"/>
          <w:szCs w:val="20"/>
        </w:rPr>
        <w:t> </w:t>
      </w:r>
    </w:p>
    <w:p w:rsidR="0059643C" w:rsidRPr="0059643C" w:rsidRDefault="0059643C" w:rsidP="0059643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59643C">
        <w:rPr>
          <w:rFonts w:ascii="Tahoma" w:eastAsia="Times New Roman" w:hAnsi="Tahoma" w:cs="Tahoma"/>
          <w:color w:val="666666"/>
          <w:sz w:val="20"/>
          <w:szCs w:val="20"/>
        </w:rPr>
        <w:t> </w:t>
      </w:r>
    </w:p>
    <w:p w:rsidR="0059643C" w:rsidRPr="0059643C" w:rsidRDefault="0059643C" w:rsidP="0059643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59643C">
        <w:rPr>
          <w:rFonts w:ascii="Tahoma" w:eastAsia="Times New Roman" w:hAnsi="Tahoma" w:cs="Tahoma"/>
          <w:color w:val="666666"/>
          <w:sz w:val="20"/>
          <w:szCs w:val="20"/>
        </w:rPr>
        <w:t> </w:t>
      </w:r>
    </w:p>
    <w:p w:rsidR="0059643C" w:rsidRPr="0059643C" w:rsidRDefault="0059643C" w:rsidP="005964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59643C">
        <w:rPr>
          <w:rFonts w:ascii="Tahoma" w:eastAsia="Times New Roman" w:hAnsi="Tahoma" w:cs="Tahoma"/>
          <w:color w:val="666666"/>
          <w:sz w:val="20"/>
          <w:szCs w:val="20"/>
        </w:rPr>
        <w:t>                 </w:t>
      </w:r>
      <w:r w:rsidRPr="0059643C">
        <w:rPr>
          <w:rFonts w:ascii="Tahoma" w:eastAsia="Times New Roman" w:hAnsi="Tahoma" w:cs="Tahoma"/>
          <w:color w:val="666666"/>
          <w:sz w:val="20"/>
          <w:szCs w:val="20"/>
          <w:cs/>
        </w:rPr>
        <w:t>จิระพงค์  นาคะพงศ์</w:t>
      </w:r>
    </w:p>
    <w:p w:rsidR="0059643C" w:rsidRPr="0059643C" w:rsidRDefault="0059643C" w:rsidP="0059643C">
      <w:pPr>
        <w:shd w:val="clear" w:color="auto" w:fill="FFFFFF"/>
        <w:spacing w:before="100" w:beforeAutospacing="1" w:after="100" w:afterAutospacing="1" w:line="240" w:lineRule="auto"/>
        <w:ind w:left="3600" w:firstLine="720"/>
        <w:rPr>
          <w:rFonts w:ascii="Tahoma" w:eastAsia="Times New Roman" w:hAnsi="Tahoma" w:cs="Tahoma"/>
          <w:color w:val="666666"/>
          <w:sz w:val="17"/>
          <w:szCs w:val="17"/>
        </w:rPr>
      </w:pPr>
      <w:r w:rsidRPr="0059643C">
        <w:rPr>
          <w:rFonts w:ascii="Tahoma" w:eastAsia="Times New Roman" w:hAnsi="Tahoma" w:cs="Tahoma"/>
          <w:color w:val="666666"/>
          <w:sz w:val="20"/>
          <w:szCs w:val="20"/>
        </w:rPr>
        <w:t> (</w:t>
      </w:r>
      <w:r w:rsidRPr="0059643C">
        <w:rPr>
          <w:rFonts w:ascii="Tahoma" w:eastAsia="Times New Roman" w:hAnsi="Tahoma" w:cs="Tahoma" w:hint="cs"/>
          <w:color w:val="666666"/>
          <w:sz w:val="20"/>
          <w:szCs w:val="20"/>
          <w:cs/>
        </w:rPr>
        <w:t>นายจิระพงค์</w:t>
      </w:r>
      <w:r w:rsidRPr="0059643C">
        <w:rPr>
          <w:rFonts w:ascii="Tahoma" w:eastAsia="Times New Roman" w:hAnsi="Tahoma" w:cs="Tahoma" w:hint="cs"/>
          <w:color w:val="666666"/>
          <w:sz w:val="20"/>
          <w:szCs w:val="20"/>
        </w:rPr>
        <w:t xml:space="preserve">   </w:t>
      </w:r>
      <w:r w:rsidRPr="0059643C">
        <w:rPr>
          <w:rFonts w:ascii="Tahoma" w:eastAsia="Times New Roman" w:hAnsi="Tahoma" w:cs="Tahoma" w:hint="cs"/>
          <w:color w:val="666666"/>
          <w:sz w:val="20"/>
          <w:szCs w:val="20"/>
          <w:cs/>
        </w:rPr>
        <w:t>นาคะพงศ์)</w:t>
      </w:r>
    </w:p>
    <w:p w:rsidR="0059643C" w:rsidRPr="0059643C" w:rsidRDefault="0059643C" w:rsidP="0059643C">
      <w:pPr>
        <w:shd w:val="clear" w:color="auto" w:fill="FFFFFF"/>
        <w:spacing w:after="100" w:afterAutospacing="1" w:line="240" w:lineRule="auto"/>
        <w:outlineLvl w:val="4"/>
        <w:rPr>
          <w:rFonts w:ascii="Tahoma" w:eastAsia="Times New Roman" w:hAnsi="Tahoma" w:cs="Tahoma"/>
          <w:b/>
          <w:bCs/>
          <w:color w:val="666666"/>
          <w:sz w:val="20"/>
          <w:szCs w:val="20"/>
        </w:rPr>
      </w:pPr>
      <w:r w:rsidRPr="0059643C">
        <w:rPr>
          <w:rFonts w:ascii="Tahoma" w:eastAsia="Times New Roman" w:hAnsi="Tahoma" w:cs="Tahoma"/>
          <w:b/>
          <w:bCs/>
          <w:color w:val="666666"/>
          <w:sz w:val="24"/>
          <w:szCs w:val="24"/>
        </w:rPr>
        <w:t>        </w:t>
      </w:r>
      <w:r w:rsidRPr="0059643C">
        <w:rPr>
          <w:rFonts w:ascii="Tahoma" w:eastAsia="Times New Roman" w:hAnsi="Tahoma" w:cs="Tahoma" w:hint="cs"/>
          <w:b/>
          <w:bCs/>
          <w:color w:val="666666"/>
          <w:sz w:val="24"/>
          <w:szCs w:val="24"/>
        </w:rPr>
        <w:t>                                     </w:t>
      </w:r>
      <w:r>
        <w:rPr>
          <w:rFonts w:ascii="Tahoma" w:eastAsia="Times New Roman" w:hAnsi="Tahoma" w:cs="Tahoma" w:hint="cs"/>
          <w:b/>
          <w:bCs/>
          <w:color w:val="666666"/>
          <w:sz w:val="24"/>
          <w:szCs w:val="24"/>
        </w:rPr>
        <w:t xml:space="preserve">         </w:t>
      </w:r>
      <w:bookmarkStart w:id="0" w:name="_GoBack"/>
      <w:bookmarkEnd w:id="0"/>
      <w:r w:rsidRPr="0059643C">
        <w:rPr>
          <w:rFonts w:ascii="Tahoma" w:eastAsia="Times New Roman" w:hAnsi="Tahoma" w:cs="Tahoma" w:hint="cs"/>
          <w:b/>
          <w:bCs/>
          <w:color w:val="666666"/>
          <w:sz w:val="24"/>
          <w:szCs w:val="24"/>
        </w:rPr>
        <w:t xml:space="preserve">  </w:t>
      </w:r>
      <w:r w:rsidRPr="0059643C">
        <w:rPr>
          <w:rFonts w:ascii="Tahoma" w:eastAsia="Times New Roman" w:hAnsi="Tahoma" w:cs="Tahoma" w:hint="cs"/>
          <w:b/>
          <w:bCs/>
          <w:color w:val="666666"/>
          <w:sz w:val="24"/>
          <w:szCs w:val="24"/>
          <w:cs/>
        </w:rPr>
        <w:t>ประธานสภาองค์การบริหารส่วนตำบลนาโต๊ะหมิง</w:t>
      </w:r>
    </w:p>
    <w:p w:rsidR="0059643C" w:rsidRPr="0059643C" w:rsidRDefault="0059643C" w:rsidP="005964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59643C">
        <w:rPr>
          <w:rFonts w:ascii="Tahoma" w:eastAsia="Times New Roman" w:hAnsi="Tahoma" w:cs="Tahoma"/>
          <w:color w:val="666666"/>
          <w:sz w:val="20"/>
          <w:szCs w:val="20"/>
        </w:rPr>
        <w:t> </w:t>
      </w:r>
    </w:p>
    <w:p w:rsidR="00FC1885" w:rsidRDefault="00FC1885"/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3C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59643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964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9643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96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964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9643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96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2016-08-04T04:54:00Z</dcterms:created>
  <dcterms:modified xsi:type="dcterms:W3CDTF">2016-08-04T04:55:00Z</dcterms:modified>
</cp:coreProperties>
</file>