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Default="00622EBE" w:rsidP="00622EBE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622EBE">
        <w:rPr>
          <w:rFonts w:ascii="TH SarabunIT๙" w:hAnsi="TH SarabunIT๙" w:cs="TH SarabunIT๙"/>
          <w:b/>
          <w:bCs/>
          <w:sz w:val="36"/>
          <w:szCs w:val="36"/>
          <w:cs/>
        </w:rPr>
        <w:t>แนวปฏิบัติการจัดการเรื่องร้องเรียนการทุจริต</w:t>
      </w:r>
    </w:p>
    <w:p w:rsidR="00622EBE" w:rsidRPr="001B3573" w:rsidRDefault="00622EBE" w:rsidP="00622E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B3573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</w:t>
      </w:r>
      <w:r w:rsidRPr="001B3573">
        <w:rPr>
          <w:rFonts w:ascii="TH SarabunIT๙" w:hAnsi="TH SarabunIT๙" w:cs="TH SarabunIT๙"/>
          <w:b/>
          <w:bCs/>
          <w:sz w:val="32"/>
          <w:szCs w:val="32"/>
          <w:cs/>
        </w:rPr>
        <w:t>แนวปฏิบัติการจัดการเรื่องร้องเรียนการทุจริต</w:t>
      </w:r>
      <w:r w:rsidRPr="001B3573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ของเจ้าหน้าที่</w:t>
      </w:r>
    </w:p>
    <w:p w:rsidR="00622EBE" w:rsidRDefault="00622EBE" w:rsidP="00622EBE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1.ช่องทางการร้องเรียน</w:t>
      </w:r>
    </w:p>
    <w:p w:rsidR="001B3573" w:rsidRDefault="001B3573" w:rsidP="00622EBE">
      <w:pPr>
        <w:pStyle w:val="Default"/>
        <w:rPr>
          <w:sz w:val="32"/>
          <w:szCs w:val="32"/>
        </w:rPr>
      </w:pPr>
    </w:p>
    <w:p w:rsidR="00622EBE" w:rsidRPr="00305068" w:rsidRDefault="00622EBE" w:rsidP="00EF1168">
      <w:pPr>
        <w:pStyle w:val="Default"/>
        <w:ind w:firstLine="1418"/>
        <w:jc w:val="thaiDistribute"/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๑</w:t>
      </w:r>
      <w:r>
        <w:rPr>
          <w:sz w:val="32"/>
          <w:szCs w:val="32"/>
        </w:rPr>
        <w:t xml:space="preserve">) </w:t>
      </w:r>
      <w:r w:rsidR="00305068">
        <w:rPr>
          <w:rFonts w:hint="cs"/>
          <w:sz w:val="32"/>
          <w:szCs w:val="32"/>
          <w:cs/>
        </w:rPr>
        <w:t>ส่งข้อร้องเรียนหรือร้องเรียนด้วยตนเอง</w:t>
      </w:r>
      <w:r>
        <w:rPr>
          <w:rFonts w:hint="cs"/>
          <w:sz w:val="32"/>
          <w:szCs w:val="32"/>
          <w:cs/>
        </w:rPr>
        <w:t>โดยตรง</w:t>
      </w:r>
      <w:r>
        <w:rPr>
          <w:sz w:val="32"/>
          <w:szCs w:val="32"/>
        </w:rPr>
        <w:t xml:space="preserve"> (</w:t>
      </w:r>
      <w:r>
        <w:rPr>
          <w:rFonts w:hint="cs"/>
          <w:sz w:val="32"/>
          <w:szCs w:val="32"/>
          <w:cs/>
        </w:rPr>
        <w:t>จดหมาย</w:t>
      </w:r>
      <w:r>
        <w:rPr>
          <w:sz w:val="32"/>
          <w:szCs w:val="32"/>
        </w:rPr>
        <w:t>/</w:t>
      </w:r>
      <w:r>
        <w:rPr>
          <w:rFonts w:hint="cs"/>
          <w:sz w:val="32"/>
          <w:szCs w:val="32"/>
          <w:cs/>
        </w:rPr>
        <w:t>บัตรสนเท่ห์</w:t>
      </w:r>
      <w:r>
        <w:rPr>
          <w:sz w:val="32"/>
          <w:szCs w:val="32"/>
        </w:rPr>
        <w:t>/</w:t>
      </w:r>
      <w:r>
        <w:rPr>
          <w:rFonts w:hint="cs"/>
          <w:sz w:val="32"/>
          <w:szCs w:val="32"/>
          <w:cs/>
        </w:rPr>
        <w:t>เอกสาร)</w:t>
      </w:r>
      <w:r w:rsidR="00305068">
        <w:rPr>
          <w:sz w:val="32"/>
          <w:szCs w:val="32"/>
        </w:rPr>
        <w:t xml:space="preserve"> </w:t>
      </w:r>
      <w:r w:rsidR="001B3573">
        <w:rPr>
          <w:rFonts w:hint="cs"/>
          <w:sz w:val="32"/>
          <w:szCs w:val="32"/>
          <w:cs/>
        </w:rPr>
        <w:t xml:space="preserve">          </w:t>
      </w:r>
      <w:r w:rsidR="00305068">
        <w:rPr>
          <w:rFonts w:hint="cs"/>
          <w:sz w:val="32"/>
          <w:szCs w:val="32"/>
          <w:cs/>
        </w:rPr>
        <w:t>ที่สำนักงานปลัด องค์การบริหารส่วนตำบลนา</w:t>
      </w:r>
      <w:proofErr w:type="spellStart"/>
      <w:r w:rsidR="00305068">
        <w:rPr>
          <w:rFonts w:hint="cs"/>
          <w:sz w:val="32"/>
          <w:szCs w:val="32"/>
          <w:cs/>
        </w:rPr>
        <w:t>โต๊ะหมิง</w:t>
      </w:r>
      <w:proofErr w:type="spellEnd"/>
      <w:r w:rsidR="00305068">
        <w:rPr>
          <w:rFonts w:hint="cs"/>
          <w:sz w:val="32"/>
          <w:szCs w:val="32"/>
          <w:cs/>
        </w:rPr>
        <w:t xml:space="preserve"> อำเภอเมืองตรัง จังหวัดตรัง</w:t>
      </w:r>
    </w:p>
    <w:p w:rsidR="00622EBE" w:rsidRDefault="00622EBE" w:rsidP="00622EBE">
      <w:pPr>
        <w:pStyle w:val="Default"/>
        <w:ind w:firstLine="1418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</w:t>
      </w:r>
      <w:r>
        <w:rPr>
          <w:sz w:val="32"/>
          <w:szCs w:val="32"/>
        </w:rPr>
        <w:t xml:space="preserve">) </w:t>
      </w:r>
      <w:r>
        <w:rPr>
          <w:rFonts w:hint="cs"/>
          <w:sz w:val="32"/>
          <w:szCs w:val="32"/>
          <w:cs/>
        </w:rPr>
        <w:t>ร้องเรียนผ่านตู้</w:t>
      </w:r>
      <w:r>
        <w:rPr>
          <w:sz w:val="32"/>
          <w:szCs w:val="32"/>
        </w:rPr>
        <w:t xml:space="preserve"> /</w:t>
      </w:r>
      <w:r>
        <w:rPr>
          <w:rFonts w:hint="cs"/>
          <w:sz w:val="32"/>
          <w:szCs w:val="32"/>
          <w:cs/>
        </w:rPr>
        <w:t>กล่องรับความความคิดเห็น</w:t>
      </w:r>
      <w:r>
        <w:rPr>
          <w:sz w:val="32"/>
          <w:szCs w:val="32"/>
        </w:rPr>
        <w:t xml:space="preserve"> (</w:t>
      </w:r>
      <w:r>
        <w:rPr>
          <w:rFonts w:hint="cs"/>
          <w:sz w:val="32"/>
          <w:szCs w:val="32"/>
          <w:cs/>
        </w:rPr>
        <w:t>จดหมาย</w:t>
      </w:r>
      <w:r>
        <w:rPr>
          <w:sz w:val="32"/>
          <w:szCs w:val="32"/>
        </w:rPr>
        <w:t>/</w:t>
      </w:r>
      <w:r>
        <w:rPr>
          <w:rFonts w:hint="cs"/>
          <w:sz w:val="32"/>
          <w:szCs w:val="32"/>
          <w:cs/>
        </w:rPr>
        <w:t>บัตรสนเท่ห์</w:t>
      </w:r>
      <w:r>
        <w:rPr>
          <w:sz w:val="32"/>
          <w:szCs w:val="32"/>
        </w:rPr>
        <w:t>/</w:t>
      </w:r>
      <w:r>
        <w:rPr>
          <w:rFonts w:hint="cs"/>
          <w:sz w:val="32"/>
          <w:szCs w:val="32"/>
          <w:cs/>
        </w:rPr>
        <w:t>เอกสาร</w:t>
      </w:r>
      <w:r>
        <w:rPr>
          <w:sz w:val="32"/>
          <w:szCs w:val="32"/>
        </w:rPr>
        <w:t xml:space="preserve">) </w:t>
      </w:r>
    </w:p>
    <w:p w:rsidR="00622EBE" w:rsidRPr="00305068" w:rsidRDefault="00622EBE" w:rsidP="00EF1168">
      <w:pPr>
        <w:pStyle w:val="Default"/>
        <w:ind w:firstLine="1418"/>
        <w:jc w:val="thaiDistribute"/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๓</w:t>
      </w:r>
      <w:r>
        <w:rPr>
          <w:sz w:val="32"/>
          <w:szCs w:val="32"/>
        </w:rPr>
        <w:t xml:space="preserve">) </w:t>
      </w:r>
      <w:r w:rsidR="00305068">
        <w:rPr>
          <w:rFonts w:hint="cs"/>
          <w:sz w:val="32"/>
          <w:szCs w:val="32"/>
          <w:cs/>
        </w:rPr>
        <w:t>ร้องเรียนทาง</w:t>
      </w:r>
      <w:r>
        <w:rPr>
          <w:rFonts w:hint="cs"/>
          <w:sz w:val="32"/>
          <w:szCs w:val="32"/>
          <w:cs/>
        </w:rPr>
        <w:t>ไปรษณีย์ปกติ</w:t>
      </w:r>
      <w:r>
        <w:rPr>
          <w:sz w:val="32"/>
          <w:szCs w:val="32"/>
        </w:rPr>
        <w:t xml:space="preserve"> (</w:t>
      </w:r>
      <w:r>
        <w:rPr>
          <w:rFonts w:hint="cs"/>
          <w:sz w:val="32"/>
          <w:szCs w:val="32"/>
          <w:cs/>
        </w:rPr>
        <w:t>จดหมาย</w:t>
      </w:r>
      <w:r>
        <w:rPr>
          <w:sz w:val="32"/>
          <w:szCs w:val="32"/>
        </w:rPr>
        <w:t>/</w:t>
      </w:r>
      <w:r>
        <w:rPr>
          <w:rFonts w:hint="cs"/>
          <w:sz w:val="32"/>
          <w:szCs w:val="32"/>
          <w:cs/>
        </w:rPr>
        <w:t>บัตรสนเท่ห์</w:t>
      </w:r>
      <w:r>
        <w:rPr>
          <w:sz w:val="32"/>
          <w:szCs w:val="32"/>
        </w:rPr>
        <w:t>/</w:t>
      </w:r>
      <w:r>
        <w:rPr>
          <w:rFonts w:hint="cs"/>
          <w:sz w:val="32"/>
          <w:szCs w:val="32"/>
          <w:cs/>
        </w:rPr>
        <w:t>เอกสาร</w:t>
      </w:r>
      <w:r>
        <w:rPr>
          <w:sz w:val="32"/>
          <w:szCs w:val="32"/>
        </w:rPr>
        <w:t xml:space="preserve">) </w:t>
      </w:r>
      <w:r w:rsidR="00305068">
        <w:rPr>
          <w:rFonts w:hint="cs"/>
          <w:sz w:val="32"/>
          <w:szCs w:val="32"/>
          <w:cs/>
        </w:rPr>
        <w:t>ส่งเรื่องร้องเรียนมาที่องค์การบริหารส่วนตำบลนา</w:t>
      </w:r>
      <w:proofErr w:type="spellStart"/>
      <w:r w:rsidR="00305068">
        <w:rPr>
          <w:rFonts w:hint="cs"/>
          <w:sz w:val="32"/>
          <w:szCs w:val="32"/>
          <w:cs/>
        </w:rPr>
        <w:t>โต๊ะหมิง</w:t>
      </w:r>
      <w:proofErr w:type="spellEnd"/>
      <w:r w:rsidR="00305068">
        <w:rPr>
          <w:rFonts w:hint="cs"/>
          <w:sz w:val="32"/>
          <w:szCs w:val="32"/>
          <w:cs/>
        </w:rPr>
        <w:t xml:space="preserve"> เลขที่ 34/3 หมู่ 2 ตำบล</w:t>
      </w:r>
      <w:r w:rsidR="001B3573">
        <w:rPr>
          <w:rFonts w:hint="cs"/>
          <w:sz w:val="32"/>
          <w:szCs w:val="32"/>
          <w:cs/>
        </w:rPr>
        <w:t>นา</w:t>
      </w:r>
      <w:proofErr w:type="spellStart"/>
      <w:r w:rsidR="001B3573">
        <w:rPr>
          <w:rFonts w:hint="cs"/>
          <w:sz w:val="32"/>
          <w:szCs w:val="32"/>
          <w:cs/>
        </w:rPr>
        <w:t>โต๊ะหมิง</w:t>
      </w:r>
      <w:proofErr w:type="spellEnd"/>
      <w:r w:rsidR="001B3573">
        <w:rPr>
          <w:rFonts w:hint="cs"/>
          <w:sz w:val="32"/>
          <w:szCs w:val="32"/>
          <w:cs/>
        </w:rPr>
        <w:t xml:space="preserve"> อำเภอเมืองตรัง จังหวัดตรัง</w:t>
      </w:r>
    </w:p>
    <w:p w:rsidR="00622EBE" w:rsidRDefault="00622EBE" w:rsidP="00622EBE">
      <w:pPr>
        <w:pStyle w:val="Default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sz w:val="32"/>
          <w:szCs w:val="32"/>
          <w:cs/>
        </w:rPr>
        <w:t>๔</w:t>
      </w:r>
      <w:r>
        <w:rPr>
          <w:sz w:val="32"/>
          <w:szCs w:val="32"/>
        </w:rPr>
        <w:t>)</w:t>
      </w:r>
      <w:r>
        <w:rPr>
          <w:rFonts w:hint="cs"/>
          <w:sz w:val="32"/>
          <w:szCs w:val="32"/>
          <w:cs/>
        </w:rPr>
        <w:t xml:space="preserve"> </w:t>
      </w:r>
      <w:r w:rsidR="00305068">
        <w:rPr>
          <w:rFonts w:hint="cs"/>
          <w:sz w:val="32"/>
          <w:szCs w:val="32"/>
          <w:cs/>
        </w:rPr>
        <w:t>ร้องเรียนทาง</w:t>
      </w:r>
      <w:r>
        <w:rPr>
          <w:rFonts w:hint="cs"/>
          <w:sz w:val="32"/>
          <w:szCs w:val="32"/>
          <w:cs/>
        </w:rPr>
        <w:t xml:space="preserve">โทรศัพท์ </w:t>
      </w:r>
      <w:r>
        <w:rPr>
          <w:rFonts w:ascii="TH SarabunIT๙" w:hAnsi="TH SarabunIT๙" w:cs="TH SarabunIT๙"/>
          <w:sz w:val="32"/>
          <w:szCs w:val="32"/>
          <w:cs/>
        </w:rPr>
        <w:t>๐75-278078</w:t>
      </w:r>
    </w:p>
    <w:p w:rsidR="00622EBE" w:rsidRDefault="00622EBE" w:rsidP="00622EBE">
      <w:pPr>
        <w:pStyle w:val="Default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 w:rsidR="00305068">
        <w:rPr>
          <w:rFonts w:hint="cs"/>
          <w:sz w:val="32"/>
          <w:szCs w:val="32"/>
          <w:cs/>
        </w:rPr>
        <w:t>ร้องเรียนทาง</w:t>
      </w:r>
      <w:r w:rsidR="00305068">
        <w:rPr>
          <w:rFonts w:ascii="TH SarabunIT๙" w:hAnsi="TH SarabunIT๙" w:cs="TH SarabunIT๙" w:hint="cs"/>
          <w:sz w:val="32"/>
          <w:szCs w:val="32"/>
          <w:cs/>
        </w:rPr>
        <w:t xml:space="preserve">โทรสาร </w:t>
      </w:r>
      <w:r>
        <w:rPr>
          <w:rFonts w:ascii="TH SarabunIT๙" w:hAnsi="TH SarabunIT๙" w:cs="TH SarabunIT๙" w:hint="cs"/>
          <w:sz w:val="32"/>
          <w:szCs w:val="32"/>
          <w:cs/>
        </w:rPr>
        <w:t>๐75-278221</w:t>
      </w:r>
    </w:p>
    <w:p w:rsidR="00622EBE" w:rsidRDefault="00622EBE" w:rsidP="00622EBE">
      <w:pPr>
        <w:pStyle w:val="Default"/>
        <w:ind w:firstLine="1418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๖</w:t>
      </w:r>
      <w:r>
        <w:rPr>
          <w:sz w:val="32"/>
          <w:szCs w:val="32"/>
        </w:rPr>
        <w:t xml:space="preserve">) </w:t>
      </w:r>
      <w:r w:rsidR="00305068">
        <w:rPr>
          <w:rFonts w:hint="cs"/>
          <w:sz w:val="32"/>
          <w:szCs w:val="32"/>
          <w:cs/>
        </w:rPr>
        <w:t xml:space="preserve">ร้องเรียนผ่านทาง </w:t>
      </w:r>
      <w:proofErr w:type="spellStart"/>
      <w:r w:rsidR="00305068">
        <w:rPr>
          <w:rFonts w:hint="cs"/>
          <w:sz w:val="32"/>
          <w:szCs w:val="32"/>
          <w:cs/>
        </w:rPr>
        <w:t>เว็ปไซต์</w:t>
      </w:r>
      <w:proofErr w:type="spellEnd"/>
      <w:r w:rsidR="00305068">
        <w:rPr>
          <w:rFonts w:hint="cs"/>
          <w:sz w:val="32"/>
          <w:szCs w:val="32"/>
          <w:cs/>
        </w:rPr>
        <w:t>องค์การบริหารส่วนตำบลนา</w:t>
      </w:r>
      <w:proofErr w:type="spellStart"/>
      <w:r w:rsidR="00305068">
        <w:rPr>
          <w:rFonts w:hint="cs"/>
          <w:sz w:val="32"/>
          <w:szCs w:val="32"/>
          <w:cs/>
        </w:rPr>
        <w:t>โต๊ะหมิง</w:t>
      </w:r>
      <w:proofErr w:type="spellEnd"/>
      <w:r w:rsidR="0030506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www.notoeming.go.th</w:t>
      </w:r>
    </w:p>
    <w:p w:rsidR="00622EBE" w:rsidRDefault="00622EBE" w:rsidP="00622EBE">
      <w:pPr>
        <w:pStyle w:val="Default"/>
        <w:ind w:firstLine="1418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๗</w:t>
      </w:r>
      <w:r>
        <w:rPr>
          <w:sz w:val="32"/>
          <w:szCs w:val="32"/>
        </w:rPr>
        <w:t>)</w:t>
      </w:r>
      <w:r w:rsidR="001B3573">
        <w:rPr>
          <w:sz w:val="32"/>
          <w:szCs w:val="32"/>
        </w:rPr>
        <w:t xml:space="preserve"> </w:t>
      </w:r>
      <w:r w:rsidR="001B3573">
        <w:rPr>
          <w:rFonts w:hint="cs"/>
          <w:sz w:val="32"/>
          <w:szCs w:val="32"/>
          <w:cs/>
        </w:rPr>
        <w:t xml:space="preserve">ร้องเรียนผ่านทาง </w:t>
      </w:r>
      <w:r>
        <w:rPr>
          <w:sz w:val="32"/>
          <w:szCs w:val="32"/>
        </w:rPr>
        <w:t>facebook.com/</w:t>
      </w:r>
      <w:proofErr w:type="spellStart"/>
      <w:r>
        <w:rPr>
          <w:rFonts w:hint="cs"/>
          <w:sz w:val="32"/>
          <w:szCs w:val="32"/>
          <w:cs/>
        </w:rPr>
        <w:t>อบต.</w:t>
      </w:r>
      <w:proofErr w:type="spellEnd"/>
      <w:r>
        <w:rPr>
          <w:rFonts w:hint="cs"/>
          <w:sz w:val="32"/>
          <w:szCs w:val="32"/>
          <w:cs/>
        </w:rPr>
        <w:t>นา</w:t>
      </w:r>
      <w:proofErr w:type="spellStart"/>
      <w:r>
        <w:rPr>
          <w:rFonts w:hint="cs"/>
          <w:sz w:val="32"/>
          <w:szCs w:val="32"/>
          <w:cs/>
        </w:rPr>
        <w:t>โต๊ะหมิง</w:t>
      </w:r>
      <w:proofErr w:type="spellEnd"/>
      <w:r>
        <w:rPr>
          <w:rFonts w:hint="cs"/>
          <w:sz w:val="32"/>
          <w:szCs w:val="32"/>
          <w:cs/>
        </w:rPr>
        <w:t xml:space="preserve"> อำเภอเมืองตรัง จังหวัดตรัง</w:t>
      </w:r>
    </w:p>
    <w:p w:rsidR="001B3573" w:rsidRDefault="001B3573" w:rsidP="00622EBE">
      <w:pPr>
        <w:pStyle w:val="Default"/>
        <w:ind w:firstLine="1418"/>
        <w:rPr>
          <w:sz w:val="32"/>
          <w:szCs w:val="32"/>
        </w:rPr>
      </w:pPr>
    </w:p>
    <w:p w:rsidR="001B3573" w:rsidRDefault="001B3573" w:rsidP="001B3573">
      <w:pPr>
        <w:pStyle w:val="Default"/>
        <w:rPr>
          <w:sz w:val="32"/>
          <w:szCs w:val="32"/>
        </w:rPr>
      </w:pPr>
      <w:r w:rsidRPr="001B3573">
        <w:rPr>
          <w:rFonts w:hint="cs"/>
          <w:b/>
          <w:bCs/>
          <w:sz w:val="32"/>
          <w:szCs w:val="32"/>
          <w:cs/>
        </w:rPr>
        <w:t>2.ขั้นตอนการ</w:t>
      </w:r>
      <w:r>
        <w:rPr>
          <w:rFonts w:hint="cs"/>
          <w:b/>
          <w:bCs/>
          <w:sz w:val="32"/>
          <w:szCs w:val="32"/>
          <w:cs/>
        </w:rPr>
        <w:t>จัดการเรื่องร้องเรียนการทุจริตของเจ้าหน้าที่</w:t>
      </w:r>
    </w:p>
    <w:p w:rsidR="001B3573" w:rsidRDefault="001B3573" w:rsidP="001B3573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1B3573" w:rsidRDefault="001B3573" w:rsidP="00EF1168">
      <w:pPr>
        <w:pStyle w:val="Default"/>
        <w:jc w:val="thaiDistribute"/>
        <w:rPr>
          <w:rFonts w:hint="cs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1</w:t>
      </w:r>
      <w:r w:rsidR="003E1872">
        <w:rPr>
          <w:rFonts w:hint="cs"/>
          <w:sz w:val="32"/>
          <w:szCs w:val="32"/>
          <w:cs/>
        </w:rPr>
        <w:t>) ศูนย์ประสานงานรับเรื่องราวร้องทุกข์ รับเรื่องร้องเรียน/แจ้งเบาะแสด้านการทุจริตและประพฤติมิชอบ จากช่องทางการร้องเรียนต่างๆตามข้อที่1.</w:t>
      </w:r>
    </w:p>
    <w:p w:rsidR="003E1872" w:rsidRDefault="003E1872" w:rsidP="00EF1168">
      <w:pPr>
        <w:pStyle w:val="Default"/>
        <w:jc w:val="thaiDistribute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2) ดำเนินการคัดแยกประเภทเรื่องร้องเรียน วิเคราะห์เนื้อหาของเรื่องร้องเรียน/แจ้งเบาะแสด้านการทุจริตและประพฤติมิชอบ</w:t>
      </w:r>
    </w:p>
    <w:p w:rsidR="003E1872" w:rsidRDefault="003E1872" w:rsidP="00EF1168">
      <w:pPr>
        <w:pStyle w:val="Default"/>
        <w:jc w:val="thaiDistribute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3) สรุปความเห็นเสนอและจัดทำหนังสือถึงนายกองค์การบริหารส่วนตำบลนา</w:t>
      </w:r>
      <w:proofErr w:type="spellStart"/>
      <w:r>
        <w:rPr>
          <w:rFonts w:hint="cs"/>
          <w:sz w:val="32"/>
          <w:szCs w:val="32"/>
          <w:cs/>
        </w:rPr>
        <w:t>โต๊ะหมิง</w:t>
      </w:r>
      <w:proofErr w:type="spellEnd"/>
      <w:r>
        <w:rPr>
          <w:rFonts w:hint="cs"/>
          <w:sz w:val="32"/>
          <w:szCs w:val="32"/>
          <w:cs/>
        </w:rPr>
        <w:t>พิจารณาลงนาม</w:t>
      </w:r>
    </w:p>
    <w:p w:rsidR="003E1872" w:rsidRDefault="003E1872" w:rsidP="00EF1168">
      <w:pPr>
        <w:pStyle w:val="Default"/>
        <w:jc w:val="thaiDistribute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4) ส่งเรื่องให้หน่วยงานที่เกี่ยวข้องดำเนินการ หรือเสนอแต่งตั้งคณะกรรมการ/คณะทำงานตรวจสอบเรื่องร้องเรียน</w:t>
      </w:r>
    </w:p>
    <w:p w:rsidR="003E1872" w:rsidRDefault="003E1872" w:rsidP="00EF1168">
      <w:pPr>
        <w:pStyle w:val="Default"/>
        <w:jc w:val="thaiDistribute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5) แจ้งผู้ร้องเรียน (</w:t>
      </w:r>
      <w:r w:rsidR="00EF1168">
        <w:rPr>
          <w:rFonts w:hint="cs"/>
          <w:sz w:val="32"/>
          <w:szCs w:val="32"/>
          <w:cs/>
        </w:rPr>
        <w:t>กรณีมีชื่อ/ที่อยู่/หน่วยงาน ชัดเจน</w:t>
      </w:r>
      <w:r>
        <w:rPr>
          <w:rFonts w:hint="cs"/>
          <w:sz w:val="32"/>
          <w:szCs w:val="32"/>
          <w:cs/>
        </w:rPr>
        <w:t>)</w:t>
      </w:r>
      <w:r w:rsidR="00EF1168">
        <w:rPr>
          <w:rFonts w:hint="cs"/>
          <w:sz w:val="32"/>
          <w:szCs w:val="32"/>
          <w:cs/>
        </w:rPr>
        <w:t xml:space="preserve"> ทราบเบื้องต้นภายใน 15 วัน</w:t>
      </w:r>
    </w:p>
    <w:p w:rsidR="00EF1168" w:rsidRDefault="00EF1168" w:rsidP="00EF1168">
      <w:pPr>
        <w:pStyle w:val="Default"/>
        <w:jc w:val="thaiDistribute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6) เจ้าหน้าที่ศูนย์ประสานงานรับเรื่องราว/ร้องทุกข์ องค์การบริหารส่วนตำบลนา</w:t>
      </w:r>
      <w:proofErr w:type="spellStart"/>
      <w:r>
        <w:rPr>
          <w:rFonts w:hint="cs"/>
          <w:sz w:val="32"/>
          <w:szCs w:val="32"/>
          <w:cs/>
        </w:rPr>
        <w:t>โต๊ะหมิง</w:t>
      </w:r>
      <w:proofErr w:type="spellEnd"/>
      <w:r>
        <w:rPr>
          <w:rFonts w:hint="cs"/>
          <w:sz w:val="32"/>
          <w:szCs w:val="32"/>
          <w:cs/>
        </w:rPr>
        <w:t xml:space="preserve"> รับรายงานและติดตามความก้าวหน้า ผลการดำเนินงานจากหน่วยงานที่เกี่ยวข้องเสนอนายกองค์การบริหารส่วนตำบลนา</w:t>
      </w:r>
      <w:proofErr w:type="spellStart"/>
      <w:r>
        <w:rPr>
          <w:rFonts w:hint="cs"/>
          <w:sz w:val="32"/>
          <w:szCs w:val="32"/>
          <w:cs/>
        </w:rPr>
        <w:t>โต๊ะหมิง</w:t>
      </w:r>
      <w:proofErr w:type="spellEnd"/>
    </w:p>
    <w:p w:rsidR="00EF1168" w:rsidRDefault="00EF1168" w:rsidP="00EF1168">
      <w:pPr>
        <w:pStyle w:val="Default"/>
        <w:jc w:val="thaiDistribute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7) ดำเนินการเก็บข้อมูลในแบบบันทึกเรื่องร้องเรียน เพื่อการประมวลผลและสรุปวิเคราะห์</w:t>
      </w:r>
    </w:p>
    <w:p w:rsidR="00EF1168" w:rsidRPr="001B3573" w:rsidRDefault="00EF1168" w:rsidP="00EF1168">
      <w:pPr>
        <w:pStyle w:val="Default"/>
        <w:jc w:val="thaiDistribute"/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8) จัดทำรายงานสรุปผลการวิเคราะห์เสนอผู้บริหาร (รายปี)</w:t>
      </w:r>
    </w:p>
    <w:p w:rsidR="001B3573" w:rsidRDefault="001B3573" w:rsidP="001B3573">
      <w:pPr>
        <w:pStyle w:val="Default"/>
        <w:rPr>
          <w:b/>
          <w:bCs/>
          <w:sz w:val="16"/>
          <w:szCs w:val="16"/>
        </w:rPr>
      </w:pPr>
    </w:p>
    <w:sectPr w:rsidR="001B3573" w:rsidSect="008E53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622EBE"/>
    <w:rsid w:val="001B3573"/>
    <w:rsid w:val="00305068"/>
    <w:rsid w:val="003E1872"/>
    <w:rsid w:val="00406066"/>
    <w:rsid w:val="00622EBE"/>
    <w:rsid w:val="008E18F4"/>
    <w:rsid w:val="008E5348"/>
    <w:rsid w:val="00B41C39"/>
    <w:rsid w:val="00DA7815"/>
    <w:rsid w:val="00EF1168"/>
    <w:rsid w:val="00EF3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2EBE"/>
    <w:pPr>
      <w:autoSpaceDE w:val="0"/>
      <w:autoSpaceDN w:val="0"/>
      <w:adjustRightInd w:val="0"/>
      <w:spacing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2020-07-10T06:25:00Z</dcterms:created>
  <dcterms:modified xsi:type="dcterms:W3CDTF">2020-07-10T07:28:00Z</dcterms:modified>
</cp:coreProperties>
</file>